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EFF5" w14:textId="05603B18" w:rsidR="00C0147A" w:rsidRDefault="00E317C2">
      <w:r>
        <w:t xml:space="preserve">  </w:t>
      </w:r>
      <w:r w:rsidR="00581422">
        <w:t xml:space="preserve"> </w:t>
      </w:r>
      <w:r w:rsidR="00C0147A">
        <w:t>Christian Reall, Mark Damuth, and George Weaver</w:t>
      </w:r>
      <w:r w:rsidR="00DB2D50">
        <w:t xml:space="preserve"> </w:t>
      </w:r>
      <w:r w:rsidR="00156A71">
        <w:t>pioneered</w:t>
      </w:r>
      <w:r w:rsidR="00DB2D50">
        <w:t xml:space="preserve"> the wilderness </w:t>
      </w:r>
      <w:r w:rsidR="00C5035C">
        <w:t>of Deerfield, N</w:t>
      </w:r>
      <w:r w:rsidR="00FD45AC">
        <w:t>ew York</w:t>
      </w:r>
      <w:r w:rsidR="004A1B64">
        <w:t xml:space="preserve">. </w:t>
      </w:r>
      <w:r w:rsidR="00156A71">
        <w:t xml:space="preserve"> </w:t>
      </w:r>
      <w:r w:rsidR="004A1B64">
        <w:t>German</w:t>
      </w:r>
      <w:r w:rsidR="00234445">
        <w:t xml:space="preserve"> settlers</w:t>
      </w:r>
      <w:r w:rsidR="001C252B">
        <w:t>,</w:t>
      </w:r>
      <w:r w:rsidR="004A1B64">
        <w:t xml:space="preserve"> allied with the Oneidas</w:t>
      </w:r>
      <w:r w:rsidR="001C252B">
        <w:t>,</w:t>
      </w:r>
      <w:r w:rsidR="004A1B64">
        <w:t xml:space="preserve"> </w:t>
      </w:r>
      <w:r w:rsidR="00156A71">
        <w:t xml:space="preserve">sought </w:t>
      </w:r>
      <w:r w:rsidR="004A1B64">
        <w:t xml:space="preserve">to farm the land and seek their own </w:t>
      </w:r>
      <w:r w:rsidR="00CC431E">
        <w:t xml:space="preserve">prosperity. </w:t>
      </w:r>
      <w:r>
        <w:t xml:space="preserve">Their story was made famous in literature and film by </w:t>
      </w:r>
      <w:r w:rsidR="006F1D8B">
        <w:t>author</w:t>
      </w:r>
      <w:r>
        <w:t xml:space="preserve">, Walter D. </w:t>
      </w:r>
      <w:r w:rsidR="00FD45AC">
        <w:t>Edmonds,</w:t>
      </w:r>
      <w:r>
        <w:t xml:space="preserve"> </w:t>
      </w:r>
      <w:r w:rsidR="00012716">
        <w:t>and iconic director John Ford, respectively, in “</w:t>
      </w:r>
      <w:r w:rsidR="00012716" w:rsidRPr="00012716">
        <w:rPr>
          <w:u w:val="single"/>
        </w:rPr>
        <w:t>Drums Along the Mohawk</w:t>
      </w:r>
      <w:r w:rsidR="00012716">
        <w:t xml:space="preserve">,” </w:t>
      </w:r>
      <w:r w:rsidR="006F1D8B">
        <w:t xml:space="preserve">published in </w:t>
      </w:r>
      <w:r w:rsidR="00012716">
        <w:t>1937.</w:t>
      </w:r>
      <w:r w:rsidR="006814D0">
        <w:t xml:space="preserve"> </w:t>
      </w:r>
      <w:r w:rsidR="00055A39">
        <w:t>The Oneida and the Tuscarora tribe</w:t>
      </w:r>
      <w:r w:rsidR="00AC6790">
        <w:t>s</w:t>
      </w:r>
      <w:r w:rsidR="00055A39">
        <w:t xml:space="preserve"> sided with the Americans </w:t>
      </w:r>
      <w:r w:rsidR="00AC6790">
        <w:t xml:space="preserve">in their war </w:t>
      </w:r>
      <w:r w:rsidR="00055A39">
        <w:t xml:space="preserve">against the British. The </w:t>
      </w:r>
      <w:r w:rsidR="00012716">
        <w:t>other Iroquois</w:t>
      </w:r>
      <w:r w:rsidR="00055A39">
        <w:t xml:space="preserve"> tribes remained loyal to </w:t>
      </w:r>
      <w:r w:rsidR="006F1D8B">
        <w:t>England</w:t>
      </w:r>
      <w:r w:rsidR="00055A39">
        <w:t xml:space="preserve">. </w:t>
      </w:r>
      <w:r w:rsidR="001C252B">
        <w:t>The Oneidas</w:t>
      </w:r>
      <w:r w:rsidR="00055A39">
        <w:t xml:space="preserve"> warned the early settlers of Deerfield </w:t>
      </w:r>
      <w:r w:rsidR="001C252B">
        <w:t>that</w:t>
      </w:r>
      <w:r w:rsidR="00055A39">
        <w:t xml:space="preserve"> </w:t>
      </w:r>
      <w:r w:rsidR="00EE47BC">
        <w:t>British and Seneca forces</w:t>
      </w:r>
      <w:r w:rsidR="001C252B">
        <w:t xml:space="preserve"> were</w:t>
      </w:r>
      <w:r w:rsidR="00EE47BC">
        <w:t xml:space="preserve"> </w:t>
      </w:r>
      <w:r w:rsidR="00234445">
        <w:t xml:space="preserve">approaching </w:t>
      </w:r>
      <w:r w:rsidR="00EE47BC">
        <w:t xml:space="preserve">from the west. As they retreated to a </w:t>
      </w:r>
      <w:r w:rsidR="002E7E7D">
        <w:t xml:space="preserve">small </w:t>
      </w:r>
      <w:r w:rsidR="00EE47BC">
        <w:t>fort in Schuyler to the east</w:t>
      </w:r>
      <w:r w:rsidR="00AC6790">
        <w:t xml:space="preserve">, </w:t>
      </w:r>
      <w:r w:rsidR="00234445">
        <w:t>t</w:t>
      </w:r>
      <w:r w:rsidR="00EE47BC">
        <w:t xml:space="preserve">he Deerfield </w:t>
      </w:r>
      <w:r w:rsidR="00012716">
        <w:t>pioneers</w:t>
      </w:r>
      <w:r w:rsidR="00EE47BC">
        <w:t xml:space="preserve"> hid furniture throughout the </w:t>
      </w:r>
      <w:r w:rsidR="00012716">
        <w:t>forest</w:t>
      </w:r>
      <w:r w:rsidR="00EE47BC">
        <w:t xml:space="preserve">. Their houses </w:t>
      </w:r>
      <w:r w:rsidR="001C252B">
        <w:t xml:space="preserve">and crops </w:t>
      </w:r>
      <w:r w:rsidR="00EE47BC">
        <w:t>were burned</w:t>
      </w:r>
      <w:r w:rsidR="001C252B">
        <w:t>,</w:t>
      </w:r>
      <w:r w:rsidR="00EE47BC">
        <w:t xml:space="preserve"> and their future was uncertain.</w:t>
      </w:r>
    </w:p>
    <w:p w14:paraId="425433E9" w14:textId="349F835A" w:rsidR="00EE47BC" w:rsidRDefault="002E7E7D">
      <w:r>
        <w:t xml:space="preserve">  The men of Deerfield would muster with the Tryon County Militia under General Nicholas Herkimer at the </w:t>
      </w:r>
      <w:r w:rsidR="00D512E6">
        <w:t>B</w:t>
      </w:r>
      <w:r>
        <w:t xml:space="preserve">attle of Oriskany in defense of </w:t>
      </w:r>
      <w:r w:rsidR="003B5879">
        <w:t>Fort Stanwix</w:t>
      </w:r>
      <w:r w:rsidR="00D512E6">
        <w:t xml:space="preserve">. </w:t>
      </w:r>
      <w:r w:rsidR="003B5879">
        <w:t xml:space="preserve">The battle was won. Independence </w:t>
      </w:r>
      <w:r w:rsidR="00156A71">
        <w:t>would</w:t>
      </w:r>
      <w:r w:rsidR="003B5879">
        <w:t xml:space="preserve"> be </w:t>
      </w:r>
      <w:r w:rsidR="00156A71">
        <w:t>secured</w:t>
      </w:r>
      <w:r w:rsidR="003B5879">
        <w:t xml:space="preserve">, and, </w:t>
      </w:r>
      <w:r w:rsidR="00AC6790">
        <w:t>by</w:t>
      </w:r>
      <w:r w:rsidR="003B5879">
        <w:t xml:space="preserve"> 1784, </w:t>
      </w:r>
      <w:r w:rsidR="001322BB">
        <w:t xml:space="preserve">George J. </w:t>
      </w:r>
      <w:r w:rsidR="00D512E6">
        <w:t xml:space="preserve">Weaver, taken prisoner to England, </w:t>
      </w:r>
      <w:r w:rsidR="001322BB">
        <w:t xml:space="preserve">returned to Deerfield before moving to Utica. </w:t>
      </w:r>
      <w:r w:rsidR="00E643DB">
        <w:t xml:space="preserve">Captain </w:t>
      </w:r>
      <w:r w:rsidR="001322BB">
        <w:t>Mark Damuth settled on Cosby Manor Road, and Christian Reall resettled on a tributary to the Mohawk River now name</w:t>
      </w:r>
      <w:r w:rsidR="00D512E6">
        <w:t>d</w:t>
      </w:r>
      <w:r w:rsidR="001322BB">
        <w:t xml:space="preserve"> </w:t>
      </w:r>
      <w:r w:rsidR="00D512E6">
        <w:t>Reall</w:t>
      </w:r>
      <w:r w:rsidR="001322BB">
        <w:t xml:space="preserve"> Creek.</w:t>
      </w:r>
      <w:r w:rsidR="00B76202">
        <w:t xml:space="preserve"> </w:t>
      </w:r>
    </w:p>
    <w:p w14:paraId="127DF73B" w14:textId="058E7B02" w:rsidR="00460C64" w:rsidRDefault="006722D5">
      <w:r>
        <w:t xml:space="preserve">   </w:t>
      </w:r>
      <w:r w:rsidR="001322BB">
        <w:t xml:space="preserve">In 1792, </w:t>
      </w:r>
      <w:r w:rsidR="00055755">
        <w:t>a</w:t>
      </w:r>
      <w:r w:rsidR="001322BB">
        <w:t xml:space="preserve"> bridge over the Mohawk River was buil</w:t>
      </w:r>
      <w:r w:rsidR="00B778B7">
        <w:t>t</w:t>
      </w:r>
      <w:r w:rsidR="001322BB">
        <w:t xml:space="preserve">. </w:t>
      </w:r>
      <w:r w:rsidR="002B3EC6">
        <w:t>On</w:t>
      </w:r>
      <w:r w:rsidR="00237C22">
        <w:t xml:space="preserve"> March 15, 1798</w:t>
      </w:r>
      <w:r w:rsidR="009762BB">
        <w:t>,</w:t>
      </w:r>
      <w:r w:rsidR="00237C22">
        <w:t xml:space="preserve"> </w:t>
      </w:r>
      <w:r w:rsidR="009762BB">
        <w:t>t</w:t>
      </w:r>
      <w:r w:rsidR="00237C22">
        <w:t>he Town of Deerfield</w:t>
      </w:r>
      <w:r w:rsidR="009762BB">
        <w:t xml:space="preserve"> was incorporated. </w:t>
      </w:r>
      <w:r w:rsidR="006814D0">
        <w:t>I</w:t>
      </w:r>
      <w:r w:rsidR="00DD2197">
        <w:t>ndustries such as brick-making, glass, and dairy</w:t>
      </w:r>
      <w:r w:rsidR="008A106C">
        <w:t xml:space="preserve"> thrive</w:t>
      </w:r>
      <w:r w:rsidR="0034067F">
        <w:t>d</w:t>
      </w:r>
      <w:r w:rsidR="008A106C">
        <w:t xml:space="preserve">. </w:t>
      </w:r>
      <w:r w:rsidR="003B149E">
        <w:t xml:space="preserve"> </w:t>
      </w:r>
      <w:r w:rsidR="00460C64">
        <w:t xml:space="preserve">By </w:t>
      </w:r>
      <w:r w:rsidR="006E5FF0">
        <w:t xml:space="preserve">1817, the Erie Canal project </w:t>
      </w:r>
      <w:r w:rsidR="00831014">
        <w:t>would begin</w:t>
      </w:r>
      <w:r w:rsidR="006E5FF0">
        <w:t xml:space="preserve"> in Rome, N</w:t>
      </w:r>
      <w:r w:rsidR="00FD45AC">
        <w:t>ew York</w:t>
      </w:r>
      <w:r w:rsidR="006E5FF0">
        <w:t xml:space="preserve">. </w:t>
      </w:r>
      <w:r w:rsidR="00B76202">
        <w:t xml:space="preserve"> </w:t>
      </w:r>
      <w:r w:rsidR="006E5FF0">
        <w:t xml:space="preserve">Deerfield </w:t>
      </w:r>
      <w:r w:rsidR="00FD45AC">
        <w:t>citizen</w:t>
      </w:r>
      <w:r w:rsidR="006E5FF0">
        <w:t>s such as David M</w:t>
      </w:r>
      <w:r w:rsidR="00C327E7">
        <w:t xml:space="preserve">. </w:t>
      </w:r>
      <w:r w:rsidR="006E5FF0">
        <w:t xml:space="preserve">Roberts </w:t>
      </w:r>
      <w:r w:rsidR="00C327E7">
        <w:t xml:space="preserve">worked on the </w:t>
      </w:r>
      <w:r w:rsidR="00972A15">
        <w:t>c</w:t>
      </w:r>
      <w:r w:rsidR="00C327E7">
        <w:t xml:space="preserve">anal. </w:t>
      </w:r>
      <w:r w:rsidR="00B76202">
        <w:t>T</w:t>
      </w:r>
      <w:r w:rsidR="00C327E7">
        <w:t>he Erie Canal</w:t>
      </w:r>
      <w:r w:rsidR="003B149E">
        <w:t>,</w:t>
      </w:r>
      <w:r w:rsidR="00C327E7">
        <w:t xml:space="preserve"> complete</w:t>
      </w:r>
      <w:r w:rsidR="00B76202">
        <w:t>d by 1825</w:t>
      </w:r>
      <w:r w:rsidR="003B149E">
        <w:t>, marked the birth of civil engineering in the United States</w:t>
      </w:r>
      <w:r w:rsidR="00234445">
        <w:t xml:space="preserve">. </w:t>
      </w:r>
      <w:r w:rsidR="00831014">
        <w:t>Irish immigrant</w:t>
      </w:r>
      <w:r w:rsidR="00E833A8">
        <w:t xml:space="preserve">, Patrick Condon </w:t>
      </w:r>
      <w:r w:rsidR="006814D0">
        <w:t xml:space="preserve">came to America and </w:t>
      </w:r>
      <w:r w:rsidR="00E833A8">
        <w:t xml:space="preserve">would purchase 25 </w:t>
      </w:r>
      <w:r w:rsidR="00831014">
        <w:t>a</w:t>
      </w:r>
      <w:r w:rsidR="00E833A8">
        <w:t xml:space="preserve">cres in </w:t>
      </w:r>
      <w:r w:rsidR="00460C64">
        <w:t>Deerfield</w:t>
      </w:r>
      <w:r w:rsidR="00E833A8">
        <w:t xml:space="preserve"> in 1834. He farmed his land and would work on the enlarged</w:t>
      </w:r>
      <w:r w:rsidR="00972A15">
        <w:t xml:space="preserve"> Erie</w:t>
      </w:r>
      <w:r w:rsidR="00E833A8">
        <w:t xml:space="preserve"> Canal in 1837.</w:t>
      </w:r>
      <w:r w:rsidR="00697145">
        <w:t xml:space="preserve"> </w:t>
      </w:r>
      <w:r w:rsidR="00E833A8">
        <w:t xml:space="preserve"> Condon’s letters to Ireland in his native Irish language are now the subject of scholarship as </w:t>
      </w:r>
      <w:r w:rsidR="00537085">
        <w:t xml:space="preserve">a rare surviving </w:t>
      </w:r>
      <w:r w:rsidR="008A106C">
        <w:t>ex</w:t>
      </w:r>
      <w:r w:rsidR="00537085">
        <w:t xml:space="preserve">ample of the old written Irish language </w:t>
      </w:r>
      <w:r w:rsidR="008A106C">
        <w:t xml:space="preserve">and </w:t>
      </w:r>
      <w:r w:rsidR="00537085">
        <w:t xml:space="preserve">was </w:t>
      </w:r>
      <w:r w:rsidR="003B149E">
        <w:t>celebrated</w:t>
      </w:r>
      <w:r w:rsidR="00537085">
        <w:t xml:space="preserve"> at the Irish Cultural Center in Utica</w:t>
      </w:r>
      <w:r w:rsidR="00831014">
        <w:t>,</w:t>
      </w:r>
      <w:r w:rsidR="00537085">
        <w:t xml:space="preserve"> N</w:t>
      </w:r>
      <w:r w:rsidR="00972A15">
        <w:t xml:space="preserve">ew </w:t>
      </w:r>
      <w:r w:rsidR="00537085">
        <w:t>Y</w:t>
      </w:r>
      <w:r w:rsidR="00972A15">
        <w:t>ork</w:t>
      </w:r>
      <w:r w:rsidR="00537085">
        <w:t xml:space="preserve"> in early spring of 2025.</w:t>
      </w:r>
      <w:r w:rsidR="00234445">
        <w:t xml:space="preserve"> </w:t>
      </w:r>
      <w:r w:rsidR="00537085">
        <w:t xml:space="preserve">By 1847, </w:t>
      </w:r>
      <w:r w:rsidR="00E411D2">
        <w:t>New York</w:t>
      </w:r>
      <w:r w:rsidR="00537085">
        <w:t xml:space="preserve"> State would provide for the incorporation of private companies to construct and improve plank roads and turnpikes</w:t>
      </w:r>
      <w:r w:rsidR="00FD45AC">
        <w:t>.</w:t>
      </w:r>
      <w:r w:rsidR="008A106C">
        <w:t xml:space="preserve"> </w:t>
      </w:r>
      <w:r w:rsidR="00FD45AC">
        <w:t>S</w:t>
      </w:r>
      <w:r w:rsidR="008A106C">
        <w:t>oon,</w:t>
      </w:r>
      <w:r w:rsidR="00460C64">
        <w:t xml:space="preserve"> horse-drawn </w:t>
      </w:r>
      <w:r w:rsidR="00A01A66">
        <w:t>trolleys,</w:t>
      </w:r>
      <w:r w:rsidR="00460C64">
        <w:t xml:space="preserve"> and railroads revolutionized travel through the Deerfield terrain.</w:t>
      </w:r>
    </w:p>
    <w:p w14:paraId="4EA46072" w14:textId="404B40BC" w:rsidR="005C2C43" w:rsidRDefault="00E643DB">
      <w:r>
        <w:t xml:space="preserve">  </w:t>
      </w:r>
      <w:r w:rsidR="00055755">
        <w:t>Original letters from the front from our Civil War hero, John Cober</w:t>
      </w:r>
      <w:r w:rsidR="00B91C73">
        <w:t xml:space="preserve">, </w:t>
      </w:r>
      <w:r w:rsidR="00055755">
        <w:t>w</w:t>
      </w:r>
      <w:r w:rsidR="00055755">
        <w:t>ere</w:t>
      </w:r>
      <w:r w:rsidR="00055755">
        <w:t xml:space="preserve"> </w:t>
      </w:r>
      <w:r w:rsidR="00B91C73">
        <w:t xml:space="preserve">recently </w:t>
      </w:r>
      <w:r w:rsidR="00055755">
        <w:t>provided by a local woman whose family found these letters written in German in her grandmother’s sewing basket and had some translated to English.</w:t>
      </w:r>
      <w:r w:rsidR="00055755">
        <w:t xml:space="preserve"> </w:t>
      </w:r>
      <w:r w:rsidR="00CF0F1F">
        <w:t>John Cober</w:t>
      </w:r>
      <w:r w:rsidR="007D346C">
        <w:t>, 21,</w:t>
      </w:r>
      <w:r w:rsidR="00CF0F1F">
        <w:t xml:space="preserve"> enlisted on August 8, 1862</w:t>
      </w:r>
      <w:r w:rsidR="00B91C73">
        <w:t xml:space="preserve"> in Deerfield</w:t>
      </w:r>
      <w:r w:rsidR="00CF0F1F">
        <w:t xml:space="preserve"> to the 117</w:t>
      </w:r>
      <w:r w:rsidR="00CF0F1F" w:rsidRPr="00CF0F1F">
        <w:rPr>
          <w:vertAlign w:val="superscript"/>
        </w:rPr>
        <w:t>th</w:t>
      </w:r>
      <w:r w:rsidR="00CF0F1F">
        <w:t xml:space="preserve"> Infantry</w:t>
      </w:r>
      <w:r w:rsidR="00831014">
        <w:t>,</w:t>
      </w:r>
      <w:r w:rsidR="00CF0F1F">
        <w:t xml:space="preserve"> Company H</w:t>
      </w:r>
      <w:r w:rsidR="00E411D2">
        <w:t>. He</w:t>
      </w:r>
      <w:r w:rsidR="00CF0F1F">
        <w:t xml:space="preserve"> was Killed in Action on January 15, 1865 at the assault on Fort Fisher in North Carolina</w:t>
      </w:r>
      <w:r w:rsidR="008A106C">
        <w:t xml:space="preserve">. This battle cut the supply chain from </w:t>
      </w:r>
      <w:r w:rsidR="00762BA1">
        <w:t>Europe as Fort Fisher was a vital port to protect the cotton trade required for the Confederate States to be recognized as an independent nation by foreign governments. This</w:t>
      </w:r>
      <w:r w:rsidR="00A01A66">
        <w:t xml:space="preserve"> </w:t>
      </w:r>
      <w:r w:rsidR="007D346C">
        <w:t xml:space="preserve">victory </w:t>
      </w:r>
      <w:r w:rsidR="00A01A66">
        <w:t xml:space="preserve">over the Confederates </w:t>
      </w:r>
      <w:r w:rsidR="00E411D2">
        <w:t>would</w:t>
      </w:r>
      <w:r w:rsidR="007D346C">
        <w:t xml:space="preserve"> </w:t>
      </w:r>
      <w:r w:rsidR="00E317C2">
        <w:t xml:space="preserve">end </w:t>
      </w:r>
      <w:r w:rsidR="007D346C">
        <w:t xml:space="preserve">slavery in </w:t>
      </w:r>
      <w:r w:rsidR="00E411D2">
        <w:t>our nation</w:t>
      </w:r>
      <w:r w:rsidR="007D346C">
        <w:t xml:space="preserve">. </w:t>
      </w:r>
      <w:r w:rsidR="002A3B73">
        <w:t xml:space="preserve">At 10:00 pm, January 15, 1865, Colonel Albert Blackman. Brevet Brigadier General </w:t>
      </w:r>
      <w:r w:rsidR="00AF086D">
        <w:t>of the U.S.C.T. 27</w:t>
      </w:r>
      <w:r w:rsidR="00AF086D" w:rsidRPr="00AF086D">
        <w:rPr>
          <w:vertAlign w:val="superscript"/>
        </w:rPr>
        <w:t>th</w:t>
      </w:r>
      <w:r w:rsidR="00AF086D">
        <w:t xml:space="preserve"> Infantry accepted surrender of the fort.</w:t>
      </w:r>
    </w:p>
    <w:p w14:paraId="77260720" w14:textId="7CB7831E" w:rsidR="008479AB" w:rsidRDefault="005C2C43">
      <w:r>
        <w:lastRenderedPageBreak/>
        <w:t xml:space="preserve">  </w:t>
      </w:r>
      <w:r w:rsidR="00AF086D">
        <w:t xml:space="preserve">On a lighter note, </w:t>
      </w:r>
      <w:r w:rsidR="007D346C">
        <w:t>The Sage of Deerfield, New York State Governor Horatio Seymour was the Democrat Party Nominee for President in 1868</w:t>
      </w:r>
      <w:r w:rsidR="00F70198">
        <w:t>, but lost to Ulysses S. Grant.</w:t>
      </w:r>
      <w:r w:rsidR="00503262">
        <w:t xml:space="preserve"> As </w:t>
      </w:r>
      <w:r w:rsidR="009C01E2">
        <w:t>d</w:t>
      </w:r>
      <w:r w:rsidR="00503262">
        <w:t xml:space="preserve">airy </w:t>
      </w:r>
      <w:r w:rsidR="009C01E2">
        <w:t>f</w:t>
      </w:r>
      <w:r w:rsidR="00503262">
        <w:t xml:space="preserve">arming would thrive, several </w:t>
      </w:r>
      <w:r w:rsidR="009C01E2">
        <w:t>cheese factories would emerge</w:t>
      </w:r>
      <w:r w:rsidR="00B778B7">
        <w:t>.</w:t>
      </w:r>
      <w:r w:rsidR="009C01E2">
        <w:t xml:space="preserve"> Cornelius Schermerhorn would travel as a consultant </w:t>
      </w:r>
      <w:r w:rsidR="00B778B7">
        <w:t>for</w:t>
      </w:r>
      <w:r w:rsidR="009C01E2">
        <w:t xml:space="preserve"> cheese manufacturing </w:t>
      </w:r>
      <w:r w:rsidR="00AB653C">
        <w:t>to</w:t>
      </w:r>
      <w:r w:rsidR="009C01E2">
        <w:t xml:space="preserve"> </w:t>
      </w:r>
      <w:r w:rsidR="008479AB">
        <w:t>E</w:t>
      </w:r>
      <w:r w:rsidR="00AB653C">
        <w:t>ngland and Holland</w:t>
      </w:r>
      <w:r w:rsidR="009C01E2">
        <w:t>.</w:t>
      </w:r>
      <w:r w:rsidR="00D80573">
        <w:t xml:space="preserve"> The Deerfield Ravine cut by Reall Creek emerged as a base camp for early iterations of </w:t>
      </w:r>
      <w:r w:rsidR="00E411D2">
        <w:t>youth scouting</w:t>
      </w:r>
      <w:r w:rsidR="00D80573">
        <w:t xml:space="preserve"> </w:t>
      </w:r>
      <w:r w:rsidR="00E411D2">
        <w:t>in</w:t>
      </w:r>
      <w:r w:rsidR="00D80573">
        <w:t xml:space="preserve"> America</w:t>
      </w:r>
      <w:r w:rsidR="00C342AB">
        <w:t xml:space="preserve">. </w:t>
      </w:r>
      <w:r w:rsidR="008479AB">
        <w:t>In</w:t>
      </w:r>
      <w:r w:rsidR="00E35204">
        <w:t xml:space="preserve"> March of 1929, a Deerfield farmer on Trenton Road </w:t>
      </w:r>
      <w:r w:rsidR="00E35204">
        <w:t xml:space="preserve">provided a </w:t>
      </w:r>
      <w:r w:rsidR="00E35204">
        <w:t xml:space="preserve">corn field for a soft emergency landing for Amelia Earhardt who would drop in to visit her sister in Utica and dine at the Fort Schuyler Club. </w:t>
      </w:r>
      <w:r w:rsidR="00C342AB">
        <w:t>In 1951,</w:t>
      </w:r>
      <w:r w:rsidR="00E411D2">
        <w:t xml:space="preserve"> Dick Clark,</w:t>
      </w:r>
      <w:r w:rsidR="00C342AB">
        <w:t xml:space="preserve"> New Year’s Eve </w:t>
      </w:r>
      <w:r w:rsidR="00156A71">
        <w:t xml:space="preserve">icon, </w:t>
      </w:r>
      <w:r w:rsidR="00E317C2">
        <w:t xml:space="preserve">and </w:t>
      </w:r>
      <w:r w:rsidR="00156A71">
        <w:t>popular</w:t>
      </w:r>
      <w:r w:rsidR="00C342AB">
        <w:t xml:space="preserve"> music television pioneer</w:t>
      </w:r>
      <w:r w:rsidR="00CE54B0">
        <w:t xml:space="preserve"> </w:t>
      </w:r>
      <w:r w:rsidR="00C342AB">
        <w:t xml:space="preserve">launched his television career on Smith Hill Road in Deerfield for WKTV </w:t>
      </w:r>
      <w:r w:rsidR="00B778B7">
        <w:t>of</w:t>
      </w:r>
      <w:r w:rsidR="00C342AB">
        <w:t xml:space="preserve"> Utica.</w:t>
      </w:r>
      <w:r w:rsidR="00972A15">
        <w:t xml:space="preserve"> </w:t>
      </w:r>
    </w:p>
    <w:p w14:paraId="69ED1C06" w14:textId="0836AD35" w:rsidR="006B73C1" w:rsidRDefault="008479AB">
      <w:r>
        <w:t xml:space="preserve">  </w:t>
      </w:r>
      <w:r w:rsidR="00972A15">
        <w:t xml:space="preserve"> </w:t>
      </w:r>
      <w:r w:rsidR="00762BA1">
        <w:t xml:space="preserve">Generations </w:t>
      </w:r>
      <w:r w:rsidR="00972A15">
        <w:t xml:space="preserve">of children raised in Deerfield fondly enjoy the summertime Deerfield Park program at the Wilderness Park on Walker Road, </w:t>
      </w:r>
      <w:r w:rsidR="00FD522D">
        <w:t xml:space="preserve">the Fireman’s Field </w:t>
      </w:r>
      <w:r w:rsidR="00FD522D">
        <w:t xml:space="preserve">Days, and the </w:t>
      </w:r>
      <w:r w:rsidR="00FD522D">
        <w:t>Deerfield Sno-Much Fun Winter Festival</w:t>
      </w:r>
      <w:r w:rsidR="00FD522D">
        <w:t xml:space="preserve">. Lenten Fish-Fry on Fridays in the Spring as well as a special early visit from Santa each Christmas Season are many of the fun community </w:t>
      </w:r>
      <w:r w:rsidR="00581422">
        <w:t xml:space="preserve">traditions that </w:t>
      </w:r>
      <w:r w:rsidR="00FD522D">
        <w:t xml:space="preserve">we all enjoy in Deerfield. </w:t>
      </w:r>
      <w:r w:rsidR="005C2C43">
        <w:t xml:space="preserve">The Whitesboro XC Invitational is a High School Cross Country meet held annually at the Deerfield Wilderness Park. </w:t>
      </w:r>
      <w:r w:rsidR="00AF086D">
        <w:t>We are proud of our hometown</w:t>
      </w:r>
      <w:r w:rsidR="001C252B">
        <w:t>!</w:t>
      </w:r>
      <w:r w:rsidR="00AF086D">
        <w:t xml:space="preserve"> </w:t>
      </w:r>
      <w:r w:rsidR="001C252B">
        <w:t>Y</w:t>
      </w:r>
      <w:r w:rsidR="00AF086D">
        <w:t xml:space="preserve">ou </w:t>
      </w:r>
      <w:r w:rsidR="001C252B">
        <w:t xml:space="preserve">would </w:t>
      </w:r>
      <w:r w:rsidR="00AF086D">
        <w:t>be too, if you lived here.</w:t>
      </w:r>
    </w:p>
    <w:p w14:paraId="007E2F81" w14:textId="77777777" w:rsidR="00C57C4D" w:rsidRDefault="00C57C4D"/>
    <w:p w14:paraId="51FDBDEF" w14:textId="77777777" w:rsidR="00C57C4D" w:rsidRDefault="00C57C4D"/>
    <w:p w14:paraId="705D2BA8" w14:textId="77777777" w:rsidR="00C57C4D" w:rsidRDefault="00C57C4D"/>
    <w:p w14:paraId="57DC7633" w14:textId="1671FA08" w:rsidR="00C57C4D" w:rsidRDefault="00C57C4D">
      <w:r>
        <w:t>Town of Deerfield Historian</w:t>
      </w:r>
    </w:p>
    <w:p w14:paraId="4BC2A91B" w14:textId="0D68A2FD" w:rsidR="00C57C4D" w:rsidRDefault="00C57C4D">
      <w:r>
        <w:t>Jon Facci</w:t>
      </w:r>
    </w:p>
    <w:sectPr w:rsidR="00C57C4D" w:rsidSect="00A01A66">
      <w:headerReference w:type="default" r:id="rId6"/>
      <w:footerReference w:type="default" r:id="rId7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2F7E" w14:textId="77777777" w:rsidR="009378A0" w:rsidRDefault="009378A0" w:rsidP="00A01A66">
      <w:pPr>
        <w:spacing w:after="0" w:line="240" w:lineRule="auto"/>
      </w:pPr>
      <w:r>
        <w:separator/>
      </w:r>
    </w:p>
  </w:endnote>
  <w:endnote w:type="continuationSeparator" w:id="0">
    <w:p w14:paraId="0EA6B88A" w14:textId="77777777" w:rsidR="009378A0" w:rsidRDefault="009378A0" w:rsidP="00A0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0505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C7C091" w14:textId="173ABB4D" w:rsidR="00C57C4D" w:rsidRDefault="00C57C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8B7797" w14:textId="3CF75013" w:rsidR="00C57C4D" w:rsidRDefault="00C57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76A3" w14:textId="77777777" w:rsidR="009378A0" w:rsidRDefault="009378A0" w:rsidP="00A01A66">
      <w:pPr>
        <w:spacing w:after="0" w:line="240" w:lineRule="auto"/>
      </w:pPr>
      <w:r>
        <w:separator/>
      </w:r>
    </w:p>
  </w:footnote>
  <w:footnote w:type="continuationSeparator" w:id="0">
    <w:p w14:paraId="3CCA2C2B" w14:textId="77777777" w:rsidR="009378A0" w:rsidRDefault="009378A0" w:rsidP="00A01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457C" w14:textId="36EB6B4D" w:rsidR="001320A6" w:rsidRDefault="001320A6">
    <w:pPr>
      <w:pStyle w:val="Header"/>
    </w:pPr>
    <w:r>
      <w:t>Town of Deerfield:  Celebrate 250 Years of America with NYAOT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96"/>
    <w:rsid w:val="00012716"/>
    <w:rsid w:val="00016D96"/>
    <w:rsid w:val="0004046B"/>
    <w:rsid w:val="000533A9"/>
    <w:rsid w:val="00055755"/>
    <w:rsid w:val="00055A39"/>
    <w:rsid w:val="000E1E7E"/>
    <w:rsid w:val="001320A6"/>
    <w:rsid w:val="001322BB"/>
    <w:rsid w:val="00155CFC"/>
    <w:rsid w:val="00156A71"/>
    <w:rsid w:val="00171106"/>
    <w:rsid w:val="001C252B"/>
    <w:rsid w:val="00224A25"/>
    <w:rsid w:val="00234445"/>
    <w:rsid w:val="00237C22"/>
    <w:rsid w:val="00294D38"/>
    <w:rsid w:val="002A3B73"/>
    <w:rsid w:val="002B3EC6"/>
    <w:rsid w:val="002B5542"/>
    <w:rsid w:val="002E7E7D"/>
    <w:rsid w:val="0034067F"/>
    <w:rsid w:val="003B149E"/>
    <w:rsid w:val="003B5879"/>
    <w:rsid w:val="00443237"/>
    <w:rsid w:val="00453B1B"/>
    <w:rsid w:val="00460C64"/>
    <w:rsid w:val="00465C20"/>
    <w:rsid w:val="004A0626"/>
    <w:rsid w:val="004A1B64"/>
    <w:rsid w:val="00503262"/>
    <w:rsid w:val="00537085"/>
    <w:rsid w:val="00581422"/>
    <w:rsid w:val="00594E74"/>
    <w:rsid w:val="005C2C43"/>
    <w:rsid w:val="006722D5"/>
    <w:rsid w:val="006814D0"/>
    <w:rsid w:val="00683034"/>
    <w:rsid w:val="00697145"/>
    <w:rsid w:val="006B6107"/>
    <w:rsid w:val="006B73C1"/>
    <w:rsid w:val="006D45EB"/>
    <w:rsid w:val="006E5FF0"/>
    <w:rsid w:val="006F1D8B"/>
    <w:rsid w:val="00762BA1"/>
    <w:rsid w:val="007D346C"/>
    <w:rsid w:val="00831014"/>
    <w:rsid w:val="00831658"/>
    <w:rsid w:val="008479AB"/>
    <w:rsid w:val="008A106C"/>
    <w:rsid w:val="009378A0"/>
    <w:rsid w:val="00972A15"/>
    <w:rsid w:val="009762BB"/>
    <w:rsid w:val="009C01E2"/>
    <w:rsid w:val="009D7512"/>
    <w:rsid w:val="00A01A66"/>
    <w:rsid w:val="00A40DBF"/>
    <w:rsid w:val="00A73658"/>
    <w:rsid w:val="00AA79F4"/>
    <w:rsid w:val="00AB653C"/>
    <w:rsid w:val="00AC6790"/>
    <w:rsid w:val="00AF086D"/>
    <w:rsid w:val="00B56C0E"/>
    <w:rsid w:val="00B76202"/>
    <w:rsid w:val="00B778B7"/>
    <w:rsid w:val="00B91C73"/>
    <w:rsid w:val="00C0147A"/>
    <w:rsid w:val="00C327E7"/>
    <w:rsid w:val="00C342AB"/>
    <w:rsid w:val="00C45B28"/>
    <w:rsid w:val="00C46D16"/>
    <w:rsid w:val="00C5035C"/>
    <w:rsid w:val="00C570AD"/>
    <w:rsid w:val="00C57C4D"/>
    <w:rsid w:val="00C64333"/>
    <w:rsid w:val="00C94D58"/>
    <w:rsid w:val="00CC431E"/>
    <w:rsid w:val="00CE1398"/>
    <w:rsid w:val="00CE54B0"/>
    <w:rsid w:val="00CF0F1F"/>
    <w:rsid w:val="00CF512D"/>
    <w:rsid w:val="00D512E6"/>
    <w:rsid w:val="00D80573"/>
    <w:rsid w:val="00DB2D50"/>
    <w:rsid w:val="00DD2197"/>
    <w:rsid w:val="00E317C2"/>
    <w:rsid w:val="00E35204"/>
    <w:rsid w:val="00E411D2"/>
    <w:rsid w:val="00E643DB"/>
    <w:rsid w:val="00E833A8"/>
    <w:rsid w:val="00E87469"/>
    <w:rsid w:val="00EA4237"/>
    <w:rsid w:val="00EE47BC"/>
    <w:rsid w:val="00F41FDD"/>
    <w:rsid w:val="00F70198"/>
    <w:rsid w:val="00F9732F"/>
    <w:rsid w:val="00FD45AC"/>
    <w:rsid w:val="00FD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2E49E"/>
  <w15:chartTrackingRefBased/>
  <w15:docId w15:val="{A70EB0A4-3A6B-47B6-861C-1F4BFDBD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D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D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D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D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D9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A66"/>
  </w:style>
  <w:style w:type="paragraph" w:styleId="Footer">
    <w:name w:val="footer"/>
    <w:basedOn w:val="Normal"/>
    <w:link w:val="FooterChar"/>
    <w:uiPriority w:val="99"/>
    <w:unhideWhenUsed/>
    <w:rsid w:val="00A0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2</Pages>
  <Words>756</Words>
  <Characters>3797</Characters>
  <Application>Microsoft Office Word</Application>
  <DocSecurity>0</DocSecurity>
  <Lines>56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deerfield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Facci</dc:creator>
  <cp:keywords/>
  <dc:description/>
  <cp:lastModifiedBy>Mary Facci</cp:lastModifiedBy>
  <cp:revision>10</cp:revision>
  <dcterms:created xsi:type="dcterms:W3CDTF">2025-11-07T18:38:00Z</dcterms:created>
  <dcterms:modified xsi:type="dcterms:W3CDTF">2025-11-09T02:57:00Z</dcterms:modified>
</cp:coreProperties>
</file>